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15F7" w:rsidRDefault="001815F7" w:rsidP="00A37893">
      <w:pPr>
        <w:rPr>
          <w:rFonts w:asciiTheme="majorHAnsi" w:hAnsiTheme="majorHAnsi" w:cstheme="majorHAnsi"/>
        </w:rPr>
      </w:pPr>
    </w:p>
    <w:p w:rsidR="00A37893" w:rsidRPr="00A37893" w:rsidRDefault="00A37893" w:rsidP="00A37893">
      <w:pPr>
        <w:rPr>
          <w:rFonts w:asciiTheme="majorHAnsi" w:hAnsiTheme="majorHAnsi" w:cstheme="majorHAnsi"/>
        </w:rPr>
      </w:pPr>
      <w:bookmarkStart w:id="0" w:name="_GoBack"/>
      <w:bookmarkEnd w:id="0"/>
      <w:r w:rsidRPr="00A37893">
        <w:rPr>
          <w:rFonts w:asciiTheme="majorHAnsi" w:hAnsiTheme="majorHAnsi" w:cstheme="majorHAnsi"/>
        </w:rPr>
        <w:t>Beste leerlingen en ouders/verzorgers van leerlingen,</w:t>
      </w:r>
    </w:p>
    <w:p w:rsidR="00A37893" w:rsidRPr="00A37893" w:rsidRDefault="00A37893" w:rsidP="00A37893">
      <w:pPr>
        <w:rPr>
          <w:rFonts w:asciiTheme="majorHAnsi" w:hAnsiTheme="majorHAnsi" w:cstheme="majorHAnsi"/>
        </w:rPr>
      </w:pPr>
      <w:r w:rsidRPr="00A37893">
        <w:rPr>
          <w:rFonts w:asciiTheme="majorHAnsi" w:hAnsiTheme="majorHAnsi" w:cstheme="majorHAnsi"/>
        </w:rPr>
        <w:t>In verband met de nieuwe privacy wetgeving willen wij u informeren over het feit dat wij foto en filmmateriaal dat gemaakt word tijdens uitvoeringen en lessen zullen gebruiken voor reclamedoeleinden op onze website en Facebookpagina.</w:t>
      </w:r>
    </w:p>
    <w:p w:rsidR="00A37893" w:rsidRDefault="00A37893" w:rsidP="00A37893">
      <w:pPr>
        <w:rPr>
          <w:rFonts w:asciiTheme="majorHAnsi" w:hAnsiTheme="majorHAnsi" w:cstheme="majorHAnsi"/>
        </w:rPr>
      </w:pPr>
      <w:r w:rsidRPr="00A37893">
        <w:rPr>
          <w:rFonts w:asciiTheme="majorHAnsi" w:hAnsiTheme="majorHAnsi" w:cstheme="majorHAnsi"/>
        </w:rPr>
        <w:t>Indien u bezwaar heeft tegen het publiceren van de foto`s of filmmateriaal dat gemaakt is van u, of uw kind, zou u dit dat dan door willen geven op ons emailadres:</w:t>
      </w:r>
      <w:r>
        <w:rPr>
          <w:rFonts w:asciiTheme="majorHAnsi" w:hAnsiTheme="majorHAnsi" w:cstheme="majorHAnsi"/>
        </w:rPr>
        <w:t xml:space="preserve"> </w:t>
      </w:r>
      <w:hyperlink r:id="rId6" w:history="1">
        <w:r w:rsidRPr="008F19AE">
          <w:rPr>
            <w:rStyle w:val="Hyperlink"/>
            <w:rFonts w:asciiTheme="majorHAnsi" w:hAnsiTheme="majorHAnsi" w:cstheme="majorHAnsi"/>
          </w:rPr>
          <w:t>info@ready2sing.nl</w:t>
        </w:r>
      </w:hyperlink>
      <w:r>
        <w:rPr>
          <w:rFonts w:asciiTheme="majorHAnsi" w:hAnsiTheme="majorHAnsi" w:cstheme="majorHAnsi"/>
        </w:rPr>
        <w:t xml:space="preserve">. </w:t>
      </w:r>
    </w:p>
    <w:p w:rsidR="00A37893" w:rsidRPr="00A37893" w:rsidRDefault="00A37893" w:rsidP="00A37893">
      <w:pPr>
        <w:rPr>
          <w:rFonts w:asciiTheme="majorHAnsi" w:hAnsiTheme="majorHAnsi" w:cstheme="majorHAnsi"/>
        </w:rPr>
      </w:pPr>
      <w:r w:rsidRPr="00A37893">
        <w:rPr>
          <w:rFonts w:asciiTheme="majorHAnsi" w:hAnsiTheme="majorHAnsi" w:cstheme="majorHAnsi"/>
        </w:rPr>
        <w:t>Wij zullen het materiaal waar u of uw kind mogelijk opstaat dan niet publiceren</w:t>
      </w:r>
      <w:r>
        <w:rPr>
          <w:rFonts w:asciiTheme="majorHAnsi" w:hAnsiTheme="majorHAnsi" w:cstheme="majorHAnsi"/>
        </w:rPr>
        <w:t>.</w:t>
      </w:r>
    </w:p>
    <w:p w:rsidR="00A37893" w:rsidRPr="00A37893" w:rsidRDefault="00A37893" w:rsidP="00A37893">
      <w:pPr>
        <w:rPr>
          <w:rFonts w:asciiTheme="majorHAnsi" w:hAnsiTheme="majorHAnsi" w:cstheme="majorHAnsi"/>
        </w:rPr>
      </w:pPr>
      <w:r w:rsidRPr="00A37893">
        <w:rPr>
          <w:rFonts w:asciiTheme="majorHAnsi" w:hAnsiTheme="majorHAnsi" w:cstheme="majorHAnsi"/>
        </w:rPr>
        <w:t>Bovenstaande staat ook vermeld in onze Privacy policy, waar ook de regels rond bewaren en gebruik van persoonsgegevens omschreven staan.</w:t>
      </w:r>
      <w:r>
        <w:rPr>
          <w:rFonts w:asciiTheme="majorHAnsi" w:hAnsiTheme="majorHAnsi" w:cstheme="majorHAnsi"/>
        </w:rPr>
        <w:br/>
      </w:r>
      <w:r>
        <w:rPr>
          <w:rFonts w:asciiTheme="majorHAnsi" w:hAnsiTheme="majorHAnsi" w:cstheme="majorHAnsi"/>
        </w:rPr>
        <w:br/>
      </w:r>
      <w:r w:rsidRPr="00A37893">
        <w:rPr>
          <w:rFonts w:asciiTheme="majorHAnsi" w:hAnsiTheme="majorHAnsi" w:cstheme="majorHAnsi"/>
        </w:rPr>
        <w:t>M</w:t>
      </w:r>
      <w:r>
        <w:rPr>
          <w:rFonts w:asciiTheme="majorHAnsi" w:hAnsiTheme="majorHAnsi" w:cstheme="majorHAnsi"/>
        </w:rPr>
        <w:t>et vriendelijke groet,</w:t>
      </w:r>
      <w:r>
        <w:rPr>
          <w:rFonts w:asciiTheme="majorHAnsi" w:hAnsiTheme="majorHAnsi" w:cstheme="majorHAnsi"/>
        </w:rPr>
        <w:br/>
      </w:r>
      <w:r w:rsidRPr="00A37893">
        <w:rPr>
          <w:rFonts w:asciiTheme="majorHAnsi" w:hAnsiTheme="majorHAnsi" w:cstheme="majorHAnsi"/>
        </w:rPr>
        <w:t>Suzanna Aghajanyan</w:t>
      </w:r>
      <w:r>
        <w:rPr>
          <w:rFonts w:asciiTheme="majorHAnsi" w:hAnsiTheme="majorHAnsi" w:cstheme="majorHAnsi"/>
        </w:rPr>
        <w:br/>
        <w:t xml:space="preserve">Oprichter en docente </w:t>
      </w:r>
      <w:r w:rsidRPr="00A37893">
        <w:rPr>
          <w:rFonts w:asciiTheme="majorHAnsi" w:hAnsiTheme="majorHAnsi" w:cstheme="majorHAnsi"/>
        </w:rPr>
        <w:t>Ready2Sing</w:t>
      </w:r>
    </w:p>
    <w:p w:rsidR="00A37893" w:rsidRDefault="00A37893" w:rsidP="00A37893">
      <w:pPr>
        <w:rPr>
          <w:rFonts w:asciiTheme="majorHAnsi" w:hAnsiTheme="majorHAnsi" w:cstheme="majorHAnsi"/>
        </w:rPr>
      </w:pPr>
    </w:p>
    <w:p w:rsidR="00A37893" w:rsidRPr="00A37893" w:rsidRDefault="00A37893" w:rsidP="00A37893">
      <w:pPr>
        <w:rPr>
          <w:rFonts w:asciiTheme="majorHAnsi" w:hAnsiTheme="majorHAnsi" w:cstheme="majorHAnsi"/>
        </w:rPr>
      </w:pPr>
      <w:r w:rsidRPr="00A37893">
        <w:rPr>
          <w:rFonts w:asciiTheme="majorHAnsi" w:hAnsiTheme="majorHAnsi" w:cstheme="majorHAnsi"/>
        </w:rPr>
        <w:t>Dear pupils and parents/guardians of pupils,</w:t>
      </w:r>
    </w:p>
    <w:p w:rsidR="00A37893" w:rsidRPr="00A37893" w:rsidRDefault="00A37893" w:rsidP="00A37893">
      <w:pPr>
        <w:rPr>
          <w:rFonts w:asciiTheme="majorHAnsi" w:hAnsiTheme="majorHAnsi" w:cstheme="majorHAnsi"/>
        </w:rPr>
      </w:pPr>
      <w:r w:rsidRPr="00A37893">
        <w:rPr>
          <w:rFonts w:asciiTheme="majorHAnsi" w:hAnsiTheme="majorHAnsi" w:cstheme="majorHAnsi"/>
        </w:rPr>
        <w:t>In connection with the new privacy legislation, we would like to inform you about the fact that we will use photo and film material made during performances and lessons for advertising purposes on our website and Facebook page.</w:t>
      </w:r>
    </w:p>
    <w:p w:rsidR="00A37893" w:rsidRPr="00A37893" w:rsidRDefault="00A37893" w:rsidP="00A37893">
      <w:pPr>
        <w:rPr>
          <w:rFonts w:asciiTheme="majorHAnsi" w:hAnsiTheme="majorHAnsi" w:cstheme="majorHAnsi"/>
        </w:rPr>
      </w:pPr>
      <w:r w:rsidRPr="00A37893">
        <w:rPr>
          <w:rFonts w:asciiTheme="majorHAnsi" w:hAnsiTheme="majorHAnsi" w:cstheme="majorHAnsi"/>
        </w:rPr>
        <w:t>If you object to publishing the photos or film material made of you, or your child, please notify us on our email address:</w:t>
      </w:r>
      <w:r>
        <w:rPr>
          <w:rFonts w:asciiTheme="majorHAnsi" w:hAnsiTheme="majorHAnsi" w:cstheme="majorHAnsi"/>
        </w:rPr>
        <w:t xml:space="preserve"> </w:t>
      </w:r>
      <w:hyperlink r:id="rId7" w:history="1">
        <w:r w:rsidRPr="008F19AE">
          <w:rPr>
            <w:rStyle w:val="Hyperlink"/>
            <w:rFonts w:asciiTheme="majorHAnsi" w:hAnsiTheme="majorHAnsi" w:cstheme="majorHAnsi"/>
          </w:rPr>
          <w:t>info@ready2sing.nl</w:t>
        </w:r>
      </w:hyperlink>
      <w:r>
        <w:rPr>
          <w:rFonts w:asciiTheme="majorHAnsi" w:hAnsiTheme="majorHAnsi" w:cstheme="majorHAnsi"/>
        </w:rPr>
        <w:t>.</w:t>
      </w:r>
    </w:p>
    <w:p w:rsidR="00A37893" w:rsidRPr="00A37893" w:rsidRDefault="00A37893" w:rsidP="00A37893">
      <w:pPr>
        <w:rPr>
          <w:rFonts w:asciiTheme="majorHAnsi" w:hAnsiTheme="majorHAnsi" w:cstheme="majorHAnsi"/>
        </w:rPr>
      </w:pPr>
      <w:r w:rsidRPr="00A37893">
        <w:rPr>
          <w:rFonts w:asciiTheme="majorHAnsi" w:hAnsiTheme="majorHAnsi" w:cstheme="majorHAnsi"/>
        </w:rPr>
        <w:t>If you object, we will not publish the photos or film material made of you, or your child.</w:t>
      </w:r>
    </w:p>
    <w:p w:rsidR="00A37893" w:rsidRPr="00A37893" w:rsidRDefault="00A37893" w:rsidP="00A37893">
      <w:pPr>
        <w:rPr>
          <w:rFonts w:asciiTheme="majorHAnsi" w:hAnsiTheme="majorHAnsi" w:cstheme="majorHAnsi"/>
        </w:rPr>
      </w:pPr>
      <w:r w:rsidRPr="00A37893">
        <w:rPr>
          <w:rFonts w:asciiTheme="majorHAnsi" w:hAnsiTheme="majorHAnsi" w:cstheme="majorHAnsi"/>
        </w:rPr>
        <w:t>The above is also stated in our Privacy policy, where the rules on the storage and use of personal data are also described.</w:t>
      </w:r>
    </w:p>
    <w:p w:rsidR="00A37893" w:rsidRPr="00A37893" w:rsidRDefault="00A37893" w:rsidP="00A37893">
      <w:pPr>
        <w:rPr>
          <w:rFonts w:asciiTheme="majorHAnsi" w:hAnsiTheme="majorHAnsi" w:cstheme="majorHAnsi"/>
        </w:rPr>
      </w:pPr>
      <w:r>
        <w:rPr>
          <w:rFonts w:asciiTheme="majorHAnsi" w:hAnsiTheme="majorHAnsi" w:cstheme="majorHAnsi"/>
        </w:rPr>
        <w:t xml:space="preserve">Kind </w:t>
      </w:r>
      <w:r w:rsidRPr="00A37893">
        <w:rPr>
          <w:rFonts w:asciiTheme="majorHAnsi" w:hAnsiTheme="majorHAnsi" w:cstheme="majorHAnsi"/>
        </w:rPr>
        <w:t>Regards,</w:t>
      </w:r>
      <w:r>
        <w:rPr>
          <w:rFonts w:asciiTheme="majorHAnsi" w:hAnsiTheme="majorHAnsi" w:cstheme="majorHAnsi"/>
        </w:rPr>
        <w:br/>
      </w:r>
      <w:r w:rsidRPr="00A37893">
        <w:rPr>
          <w:rFonts w:asciiTheme="majorHAnsi" w:hAnsiTheme="majorHAnsi" w:cstheme="majorHAnsi"/>
        </w:rPr>
        <w:t>Suzanna Aghajanyan</w:t>
      </w:r>
      <w:r>
        <w:rPr>
          <w:rFonts w:asciiTheme="majorHAnsi" w:hAnsiTheme="majorHAnsi" w:cstheme="majorHAnsi"/>
        </w:rPr>
        <w:br/>
        <w:t xml:space="preserve">Owner and Teacher </w:t>
      </w:r>
      <w:r w:rsidRPr="00A37893">
        <w:rPr>
          <w:rFonts w:asciiTheme="majorHAnsi" w:hAnsiTheme="majorHAnsi" w:cstheme="majorHAnsi"/>
        </w:rPr>
        <w:t>Ready2Sing</w:t>
      </w:r>
    </w:p>
    <w:p w:rsidR="00A37893" w:rsidRDefault="00A37893">
      <w:pPr>
        <w:rPr>
          <w:rStyle w:val="m961510921296550150c-4"/>
          <w:rFonts w:asciiTheme="majorHAnsi" w:eastAsia="Times New Roman" w:hAnsiTheme="majorHAnsi" w:cstheme="majorHAnsi"/>
          <w:b/>
          <w:bCs/>
          <w:color w:val="222222"/>
          <w:lang w:eastAsia="nl-NL"/>
        </w:rPr>
      </w:pPr>
      <w:r>
        <w:rPr>
          <w:rStyle w:val="m961510921296550150c-4"/>
          <w:rFonts w:asciiTheme="majorHAnsi" w:hAnsiTheme="majorHAnsi" w:cstheme="majorHAnsi"/>
          <w:b/>
          <w:bCs/>
          <w:color w:val="222222"/>
        </w:rPr>
        <w:br w:type="page"/>
      </w:r>
    </w:p>
    <w:p w:rsidR="007C51D2" w:rsidRPr="00A37893" w:rsidRDefault="007C51D2" w:rsidP="007C51D2">
      <w:pPr>
        <w:pStyle w:val="m961510921296550150normal"/>
        <w:shd w:val="clear" w:color="auto" w:fill="FFFFFF"/>
        <w:spacing w:before="0" w:beforeAutospacing="0" w:after="0" w:afterAutospacing="0"/>
        <w:rPr>
          <w:rFonts w:asciiTheme="majorHAnsi" w:hAnsiTheme="majorHAnsi" w:cstheme="majorHAnsi"/>
          <w:color w:val="222222"/>
          <w:sz w:val="22"/>
          <w:szCs w:val="22"/>
        </w:rPr>
      </w:pPr>
      <w:r w:rsidRPr="00A37893">
        <w:rPr>
          <w:rStyle w:val="m961510921296550150c-4"/>
          <w:rFonts w:asciiTheme="majorHAnsi" w:hAnsiTheme="majorHAnsi" w:cstheme="majorHAnsi"/>
          <w:b/>
          <w:bCs/>
          <w:color w:val="222222"/>
          <w:sz w:val="22"/>
          <w:szCs w:val="22"/>
        </w:rPr>
        <w:lastRenderedPageBreak/>
        <w:t xml:space="preserve">25 mei 2018 </w:t>
      </w:r>
      <w:r w:rsidR="008C45FE">
        <w:rPr>
          <w:rStyle w:val="m961510921296550150c-4"/>
          <w:rFonts w:asciiTheme="majorHAnsi" w:hAnsiTheme="majorHAnsi" w:cstheme="majorHAnsi"/>
          <w:b/>
          <w:bCs/>
          <w:color w:val="222222"/>
          <w:sz w:val="22"/>
          <w:szCs w:val="22"/>
        </w:rPr>
        <w:t>is</w:t>
      </w:r>
      <w:r w:rsidRPr="00A37893">
        <w:rPr>
          <w:rStyle w:val="m961510921296550150c-4"/>
          <w:rFonts w:asciiTheme="majorHAnsi" w:hAnsiTheme="majorHAnsi" w:cstheme="majorHAnsi"/>
          <w:b/>
          <w:bCs/>
          <w:color w:val="222222"/>
          <w:sz w:val="22"/>
          <w:szCs w:val="22"/>
        </w:rPr>
        <w:t xml:space="preserve"> de AVG in werking</w:t>
      </w:r>
      <w:r w:rsidR="008C45FE">
        <w:rPr>
          <w:rStyle w:val="m961510921296550150c-4"/>
          <w:rFonts w:asciiTheme="majorHAnsi" w:hAnsiTheme="majorHAnsi" w:cstheme="majorHAnsi"/>
          <w:b/>
          <w:bCs/>
          <w:color w:val="222222"/>
          <w:sz w:val="22"/>
          <w:szCs w:val="22"/>
        </w:rPr>
        <w:t xml:space="preserve"> getreden</w:t>
      </w:r>
      <w:r w:rsidRPr="00A37893">
        <w:rPr>
          <w:rStyle w:val="m961510921296550150c-4"/>
          <w:rFonts w:asciiTheme="majorHAnsi" w:hAnsiTheme="majorHAnsi" w:cstheme="majorHAnsi"/>
          <w:b/>
          <w:bCs/>
          <w:color w:val="222222"/>
          <w:sz w:val="22"/>
          <w:szCs w:val="22"/>
        </w:rPr>
        <w:t>, maar wat betekent d</w:t>
      </w:r>
      <w:r w:rsidR="008C45FE">
        <w:rPr>
          <w:rStyle w:val="m961510921296550150c-4"/>
          <w:rFonts w:asciiTheme="majorHAnsi" w:hAnsiTheme="majorHAnsi" w:cstheme="majorHAnsi"/>
          <w:b/>
          <w:bCs/>
          <w:color w:val="222222"/>
          <w:sz w:val="22"/>
          <w:szCs w:val="22"/>
        </w:rPr>
        <w:t>i</w:t>
      </w:r>
      <w:r w:rsidRPr="00A37893">
        <w:rPr>
          <w:rStyle w:val="m961510921296550150c-4"/>
          <w:rFonts w:asciiTheme="majorHAnsi" w:hAnsiTheme="majorHAnsi" w:cstheme="majorHAnsi"/>
          <w:b/>
          <w:bCs/>
          <w:color w:val="222222"/>
          <w:sz w:val="22"/>
          <w:szCs w:val="22"/>
        </w:rPr>
        <w:t>t nu precies?</w:t>
      </w:r>
    </w:p>
    <w:p w:rsidR="007C51D2" w:rsidRPr="00A37893" w:rsidRDefault="007C51D2" w:rsidP="00B962E9">
      <w:pPr>
        <w:pStyle w:val="m961510921296550150normal"/>
        <w:shd w:val="clear" w:color="auto" w:fill="FFFFFF"/>
        <w:spacing w:before="0" w:beforeAutospacing="0" w:after="0" w:afterAutospacing="0"/>
        <w:rPr>
          <w:rFonts w:asciiTheme="majorHAnsi" w:hAnsiTheme="majorHAnsi" w:cstheme="majorHAnsi"/>
          <w:color w:val="222222"/>
          <w:sz w:val="22"/>
          <w:szCs w:val="22"/>
        </w:rPr>
      </w:pPr>
      <w:r w:rsidRPr="00A37893">
        <w:rPr>
          <w:rFonts w:asciiTheme="majorHAnsi" w:hAnsiTheme="majorHAnsi" w:cstheme="majorHAnsi"/>
          <w:color w:val="222222"/>
          <w:sz w:val="22"/>
          <w:szCs w:val="22"/>
        </w:rPr>
        <w:br/>
      </w:r>
      <w:r w:rsidRPr="00A37893">
        <w:rPr>
          <w:rStyle w:val="m961510921296550150c-5"/>
          <w:rFonts w:asciiTheme="majorHAnsi" w:hAnsiTheme="majorHAnsi" w:cstheme="majorHAnsi"/>
          <w:color w:val="222222"/>
          <w:sz w:val="22"/>
          <w:szCs w:val="22"/>
        </w:rPr>
        <w:t>De Algemene verordening gegevensbescherming (</w:t>
      </w:r>
      <w:r w:rsidRPr="00A37893">
        <w:rPr>
          <w:rStyle w:val="m961510921296550150c-6"/>
          <w:rFonts w:asciiTheme="majorHAnsi" w:hAnsiTheme="majorHAnsi" w:cstheme="majorHAnsi"/>
          <w:b/>
          <w:bCs/>
          <w:color w:val="222222"/>
          <w:sz w:val="22"/>
          <w:szCs w:val="22"/>
        </w:rPr>
        <w:t>AVG</w:t>
      </w:r>
      <w:r w:rsidRPr="00A37893">
        <w:rPr>
          <w:rStyle w:val="m961510921296550150c-5"/>
          <w:rFonts w:asciiTheme="majorHAnsi" w:hAnsiTheme="majorHAnsi" w:cstheme="majorHAnsi"/>
          <w:color w:val="222222"/>
          <w:sz w:val="22"/>
          <w:szCs w:val="22"/>
        </w:rPr>
        <w:t>) is een privacywet die geldt in de hele Europese Unie (EU). Dankzij de</w:t>
      </w:r>
      <w:r w:rsidRPr="00A37893">
        <w:rPr>
          <w:rStyle w:val="m961510921296550150apple-converted-space"/>
          <w:rFonts w:asciiTheme="majorHAnsi" w:hAnsiTheme="majorHAnsi" w:cstheme="majorHAnsi"/>
          <w:color w:val="222222"/>
          <w:sz w:val="22"/>
          <w:szCs w:val="22"/>
        </w:rPr>
        <w:t> </w:t>
      </w:r>
      <w:r w:rsidRPr="00A37893">
        <w:rPr>
          <w:rStyle w:val="m961510921296550150c-6"/>
          <w:rFonts w:asciiTheme="majorHAnsi" w:hAnsiTheme="majorHAnsi" w:cstheme="majorHAnsi"/>
          <w:b/>
          <w:bCs/>
          <w:color w:val="222222"/>
          <w:sz w:val="22"/>
          <w:szCs w:val="22"/>
        </w:rPr>
        <w:t>AVG</w:t>
      </w:r>
      <w:r w:rsidRPr="00A37893">
        <w:rPr>
          <w:rStyle w:val="m961510921296550150apple-converted-space"/>
          <w:rFonts w:asciiTheme="majorHAnsi" w:hAnsiTheme="majorHAnsi" w:cstheme="majorHAnsi"/>
          <w:color w:val="222222"/>
          <w:sz w:val="22"/>
          <w:szCs w:val="22"/>
        </w:rPr>
        <w:t> </w:t>
      </w:r>
      <w:r w:rsidRPr="00A37893">
        <w:rPr>
          <w:rStyle w:val="m961510921296550150c-5"/>
          <w:rFonts w:asciiTheme="majorHAnsi" w:hAnsiTheme="majorHAnsi" w:cstheme="majorHAnsi"/>
          <w:color w:val="222222"/>
          <w:sz w:val="22"/>
          <w:szCs w:val="22"/>
        </w:rPr>
        <w:t xml:space="preserve">is de bescherming van persoonsgegevens in alle landen van de EU op dezelfde manier geregeld en gelden in elke lidstaat dezelfde regels. De AVG regelt dus de verwerking van (bijzondere) persoonsgegevens. Hoe </w:t>
      </w:r>
      <w:r w:rsidR="00B962E9" w:rsidRPr="00A37893">
        <w:rPr>
          <w:rStyle w:val="m961510921296550150c-5"/>
          <w:rFonts w:asciiTheme="majorHAnsi" w:hAnsiTheme="majorHAnsi" w:cstheme="majorHAnsi"/>
          <w:color w:val="222222"/>
          <w:sz w:val="22"/>
          <w:szCs w:val="22"/>
        </w:rPr>
        <w:t>Ready2Sing</w:t>
      </w:r>
      <w:r w:rsidRPr="00A37893">
        <w:rPr>
          <w:rStyle w:val="m961510921296550150c-5"/>
          <w:rFonts w:asciiTheme="majorHAnsi" w:hAnsiTheme="majorHAnsi" w:cstheme="majorHAnsi"/>
          <w:color w:val="222222"/>
          <w:sz w:val="22"/>
          <w:szCs w:val="22"/>
        </w:rPr>
        <w:t xml:space="preserve"> dit heeft geregeld vindt je</w:t>
      </w:r>
      <w:r w:rsidRPr="00A37893">
        <w:rPr>
          <w:rStyle w:val="m961510921296550150apple-converted-space"/>
          <w:rFonts w:asciiTheme="majorHAnsi" w:hAnsiTheme="majorHAnsi" w:cstheme="majorHAnsi"/>
          <w:color w:val="222222"/>
          <w:sz w:val="22"/>
          <w:szCs w:val="22"/>
        </w:rPr>
        <w:t> in bijgevoegde pdf.</w:t>
      </w:r>
    </w:p>
    <w:p w:rsidR="00B962E9" w:rsidRPr="00A37893" w:rsidRDefault="00B962E9" w:rsidP="00B962E9">
      <w:pPr>
        <w:pStyle w:val="m961510921296550150normal"/>
        <w:shd w:val="clear" w:color="auto" w:fill="FFFFFF"/>
        <w:spacing w:before="0" w:beforeAutospacing="0" w:after="0" w:afterAutospacing="0"/>
        <w:rPr>
          <w:rFonts w:asciiTheme="majorHAnsi" w:hAnsiTheme="majorHAnsi" w:cstheme="majorHAnsi"/>
          <w:color w:val="222222"/>
          <w:sz w:val="22"/>
          <w:szCs w:val="22"/>
        </w:rPr>
      </w:pPr>
    </w:p>
    <w:p w:rsidR="007C51D2" w:rsidRPr="00A37893" w:rsidRDefault="007C51D2" w:rsidP="007C51D2">
      <w:pPr>
        <w:pStyle w:val="m961510921296550150normal"/>
        <w:shd w:val="clear" w:color="auto" w:fill="FFFFFF"/>
        <w:spacing w:before="0" w:beforeAutospacing="0" w:after="0" w:afterAutospacing="0"/>
        <w:rPr>
          <w:rFonts w:asciiTheme="majorHAnsi" w:hAnsiTheme="majorHAnsi" w:cstheme="majorHAnsi"/>
          <w:color w:val="222222"/>
          <w:sz w:val="22"/>
          <w:szCs w:val="22"/>
        </w:rPr>
      </w:pPr>
      <w:r w:rsidRPr="00A37893">
        <w:rPr>
          <w:rStyle w:val="m961510921296550150c-4"/>
          <w:rFonts w:asciiTheme="majorHAnsi" w:hAnsiTheme="majorHAnsi" w:cstheme="majorHAnsi"/>
          <w:b/>
          <w:bCs/>
          <w:color w:val="222222"/>
          <w:sz w:val="22"/>
          <w:szCs w:val="22"/>
        </w:rPr>
        <w:t>Het Portretrecht</w:t>
      </w:r>
    </w:p>
    <w:p w:rsidR="007C51D2" w:rsidRPr="00A37893" w:rsidRDefault="007C51D2" w:rsidP="007C51D2">
      <w:pPr>
        <w:pStyle w:val="m961510921296550150normal"/>
        <w:shd w:val="clear" w:color="auto" w:fill="FFFFFF"/>
        <w:spacing w:before="0" w:beforeAutospacing="0" w:after="0" w:afterAutospacing="0"/>
        <w:rPr>
          <w:rFonts w:asciiTheme="majorHAnsi" w:hAnsiTheme="majorHAnsi" w:cstheme="majorHAnsi"/>
          <w:color w:val="222222"/>
          <w:sz w:val="22"/>
          <w:szCs w:val="22"/>
        </w:rPr>
      </w:pPr>
      <w:r w:rsidRPr="00A37893">
        <w:rPr>
          <w:rStyle w:val="m961510921296550150c-5"/>
          <w:rFonts w:asciiTheme="majorHAnsi" w:hAnsiTheme="majorHAnsi" w:cstheme="majorHAnsi"/>
          <w:color w:val="222222"/>
          <w:sz w:val="22"/>
          <w:szCs w:val="22"/>
        </w:rPr>
        <w:t>Wordt je gefotografeerd (geportretteerd), dan heb je in sommige gevallen het recht om je te verzetten tegen de publicatie van de foto. Deze wet maakt onderscheid tussen twee situaties:</w:t>
      </w:r>
    </w:p>
    <w:p w:rsidR="007C51D2" w:rsidRPr="00A37893" w:rsidRDefault="007C51D2" w:rsidP="007C51D2">
      <w:pPr>
        <w:pStyle w:val="m961510921296550150normal"/>
        <w:shd w:val="clear" w:color="auto" w:fill="FFFFFF"/>
        <w:spacing w:before="0" w:beforeAutospacing="0" w:after="0" w:afterAutospacing="0"/>
        <w:rPr>
          <w:rFonts w:asciiTheme="majorHAnsi" w:hAnsiTheme="majorHAnsi" w:cstheme="majorHAnsi"/>
          <w:color w:val="222222"/>
          <w:sz w:val="22"/>
          <w:szCs w:val="22"/>
        </w:rPr>
      </w:pPr>
      <w:r w:rsidRPr="00A37893">
        <w:rPr>
          <w:rFonts w:asciiTheme="majorHAnsi" w:hAnsiTheme="majorHAnsi" w:cstheme="majorHAnsi"/>
          <w:color w:val="222222"/>
          <w:sz w:val="22"/>
          <w:szCs w:val="22"/>
        </w:rPr>
        <w:br/>
      </w:r>
      <w:r w:rsidRPr="00A37893">
        <w:rPr>
          <w:rStyle w:val="m961510921296550150c-4"/>
          <w:rFonts w:asciiTheme="majorHAnsi" w:hAnsiTheme="majorHAnsi" w:cstheme="majorHAnsi"/>
          <w:b/>
          <w:bCs/>
          <w:color w:val="222222"/>
          <w:sz w:val="22"/>
          <w:szCs w:val="22"/>
        </w:rPr>
        <w:t>Portret in opdracht</w:t>
      </w:r>
      <w:r w:rsidRPr="00A37893">
        <w:rPr>
          <w:rFonts w:asciiTheme="majorHAnsi" w:hAnsiTheme="majorHAnsi" w:cstheme="majorHAnsi"/>
          <w:color w:val="222222"/>
          <w:sz w:val="22"/>
          <w:szCs w:val="22"/>
        </w:rPr>
        <w:br/>
      </w:r>
      <w:r w:rsidR="00B962E9" w:rsidRPr="00A37893">
        <w:rPr>
          <w:rStyle w:val="m961510921296550150c-5"/>
          <w:rFonts w:asciiTheme="majorHAnsi" w:hAnsiTheme="majorHAnsi" w:cstheme="majorHAnsi"/>
          <w:color w:val="222222"/>
          <w:sz w:val="22"/>
          <w:szCs w:val="22"/>
        </w:rPr>
        <w:t>I</w:t>
      </w:r>
      <w:r w:rsidRPr="00A37893">
        <w:rPr>
          <w:rStyle w:val="m961510921296550150c-5"/>
          <w:rFonts w:asciiTheme="majorHAnsi" w:hAnsiTheme="majorHAnsi" w:cstheme="majorHAnsi"/>
          <w:color w:val="222222"/>
          <w:sz w:val="22"/>
          <w:szCs w:val="22"/>
        </w:rPr>
        <w:t>s het portret in opdracht gemaakt? Dan mag de foto alleen worden gebruikt met toestemming van de afgebeelde persoon. Oók als je zelf de maker van de foto bent.</w:t>
      </w:r>
    </w:p>
    <w:p w:rsidR="007C51D2" w:rsidRPr="00A37893" w:rsidRDefault="007C51D2" w:rsidP="007C51D2">
      <w:pPr>
        <w:pStyle w:val="m961510921296550150normal"/>
        <w:shd w:val="clear" w:color="auto" w:fill="FFFFFF"/>
        <w:spacing w:before="0" w:beforeAutospacing="0" w:after="0" w:afterAutospacing="0"/>
        <w:rPr>
          <w:rFonts w:asciiTheme="majorHAnsi" w:hAnsiTheme="majorHAnsi" w:cstheme="majorHAnsi"/>
          <w:color w:val="222222"/>
          <w:sz w:val="22"/>
          <w:szCs w:val="22"/>
        </w:rPr>
      </w:pPr>
      <w:r w:rsidRPr="00A37893">
        <w:rPr>
          <w:rFonts w:asciiTheme="majorHAnsi" w:hAnsiTheme="majorHAnsi" w:cstheme="majorHAnsi"/>
          <w:color w:val="222222"/>
          <w:sz w:val="22"/>
          <w:szCs w:val="22"/>
        </w:rPr>
        <w:br/>
      </w:r>
      <w:r w:rsidRPr="00A37893">
        <w:rPr>
          <w:rStyle w:val="m961510921296550150c-4"/>
          <w:rFonts w:asciiTheme="majorHAnsi" w:hAnsiTheme="majorHAnsi" w:cstheme="majorHAnsi"/>
          <w:b/>
          <w:bCs/>
          <w:color w:val="222222"/>
          <w:sz w:val="22"/>
          <w:szCs w:val="22"/>
        </w:rPr>
        <w:t>Portret zonder opdracht</w:t>
      </w:r>
      <w:r w:rsidRPr="00A37893">
        <w:rPr>
          <w:rFonts w:asciiTheme="majorHAnsi" w:hAnsiTheme="majorHAnsi" w:cstheme="majorHAnsi"/>
          <w:color w:val="222222"/>
          <w:sz w:val="22"/>
          <w:szCs w:val="22"/>
        </w:rPr>
        <w:br/>
      </w:r>
      <w:r w:rsidRPr="00A37893">
        <w:rPr>
          <w:rStyle w:val="m961510921296550150c-5"/>
          <w:rFonts w:asciiTheme="majorHAnsi" w:hAnsiTheme="majorHAnsi" w:cstheme="majorHAnsi"/>
          <w:color w:val="222222"/>
          <w:sz w:val="22"/>
          <w:szCs w:val="22"/>
        </w:rPr>
        <w:t>Is het portret niet in opdracht gemaakt? Dan mag de foto in principe vrij gepubliceerd worden. Behalve als de afgebeelde persoon een “redelijk belang’ heeft om zich tegen publicatie te verzetten. Vaak is het een privacybelang, bijvoorbeeld wanneer je als verliefd stelletje bent afgebeeld, maar niet meer samen bent. Ook kan het gaan om een financieel belang; wanneer de maker geld verdient met je portret.</w:t>
      </w:r>
    </w:p>
    <w:p w:rsidR="007C51D2" w:rsidRPr="00A37893" w:rsidRDefault="007C51D2" w:rsidP="007C51D2">
      <w:pPr>
        <w:pStyle w:val="m961510921296550150normal"/>
        <w:shd w:val="clear" w:color="auto" w:fill="FFFFFF"/>
        <w:spacing w:before="0" w:beforeAutospacing="0" w:after="0" w:afterAutospacing="0"/>
        <w:rPr>
          <w:rFonts w:asciiTheme="majorHAnsi" w:hAnsiTheme="majorHAnsi" w:cstheme="majorHAnsi"/>
          <w:color w:val="222222"/>
          <w:sz w:val="22"/>
          <w:szCs w:val="22"/>
        </w:rPr>
      </w:pPr>
      <w:r w:rsidRPr="00A37893">
        <w:rPr>
          <w:rFonts w:asciiTheme="majorHAnsi" w:hAnsiTheme="majorHAnsi" w:cstheme="majorHAnsi"/>
          <w:color w:val="222222"/>
          <w:sz w:val="22"/>
          <w:szCs w:val="22"/>
        </w:rPr>
        <w:br/>
      </w:r>
      <w:r w:rsidRPr="00A37893">
        <w:rPr>
          <w:rStyle w:val="m961510921296550150c-5"/>
          <w:rFonts w:asciiTheme="majorHAnsi" w:hAnsiTheme="majorHAnsi" w:cstheme="majorHAnsi"/>
          <w:color w:val="222222"/>
          <w:sz w:val="22"/>
          <w:szCs w:val="22"/>
        </w:rPr>
        <w:t xml:space="preserve">Tijdens de </w:t>
      </w:r>
      <w:r w:rsidR="00B962E9" w:rsidRPr="00A37893">
        <w:rPr>
          <w:rStyle w:val="m961510921296550150c-5"/>
          <w:rFonts w:asciiTheme="majorHAnsi" w:hAnsiTheme="majorHAnsi" w:cstheme="majorHAnsi"/>
          <w:color w:val="222222"/>
          <w:sz w:val="22"/>
          <w:szCs w:val="22"/>
        </w:rPr>
        <w:t>uitvoeringen en evenementen van Ready2Sing</w:t>
      </w:r>
      <w:r w:rsidRPr="00A37893">
        <w:rPr>
          <w:rStyle w:val="m961510921296550150c-5"/>
          <w:rFonts w:asciiTheme="majorHAnsi" w:hAnsiTheme="majorHAnsi" w:cstheme="majorHAnsi"/>
          <w:color w:val="222222"/>
          <w:sz w:val="22"/>
          <w:szCs w:val="22"/>
        </w:rPr>
        <w:t xml:space="preserve"> worden vanuit de zaal en achter de coulissen foto’s gemaakt als ook tijdens het ontvangen van de </w:t>
      </w:r>
      <w:r w:rsidR="00B962E9" w:rsidRPr="00A37893">
        <w:rPr>
          <w:rStyle w:val="m961510921296550150c-5"/>
          <w:rFonts w:asciiTheme="majorHAnsi" w:hAnsiTheme="majorHAnsi" w:cstheme="majorHAnsi"/>
          <w:color w:val="222222"/>
          <w:sz w:val="22"/>
          <w:szCs w:val="22"/>
        </w:rPr>
        <w:t>rapporten en getuigschriften</w:t>
      </w:r>
      <w:r w:rsidRPr="00A37893">
        <w:rPr>
          <w:rStyle w:val="m961510921296550150c-5"/>
          <w:rFonts w:asciiTheme="majorHAnsi" w:hAnsiTheme="majorHAnsi" w:cstheme="majorHAnsi"/>
          <w:color w:val="222222"/>
          <w:sz w:val="22"/>
          <w:szCs w:val="22"/>
        </w:rPr>
        <w:t>. Deze foto</w:t>
      </w:r>
      <w:r w:rsidR="00B962E9" w:rsidRPr="00A37893">
        <w:rPr>
          <w:rStyle w:val="m961510921296550150c-5"/>
          <w:rFonts w:asciiTheme="majorHAnsi" w:hAnsiTheme="majorHAnsi" w:cstheme="majorHAnsi"/>
          <w:color w:val="222222"/>
          <w:sz w:val="22"/>
          <w:szCs w:val="22"/>
        </w:rPr>
        <w:t>’</w:t>
      </w:r>
      <w:r w:rsidRPr="00A37893">
        <w:rPr>
          <w:rStyle w:val="m961510921296550150c-5"/>
          <w:rFonts w:asciiTheme="majorHAnsi" w:hAnsiTheme="majorHAnsi" w:cstheme="majorHAnsi"/>
          <w:color w:val="222222"/>
          <w:sz w:val="22"/>
          <w:szCs w:val="22"/>
        </w:rPr>
        <w:t>s worden</w:t>
      </w:r>
      <w:r w:rsidR="00B962E9" w:rsidRPr="00A37893">
        <w:rPr>
          <w:rStyle w:val="m961510921296550150c-5"/>
          <w:rFonts w:asciiTheme="majorHAnsi" w:hAnsiTheme="majorHAnsi" w:cstheme="majorHAnsi"/>
          <w:color w:val="222222"/>
          <w:sz w:val="22"/>
          <w:szCs w:val="22"/>
        </w:rPr>
        <w:t xml:space="preserve"> voor reclamedoeleinden</w:t>
      </w:r>
      <w:r w:rsidRPr="00A37893">
        <w:rPr>
          <w:rStyle w:val="m961510921296550150c-5"/>
          <w:rFonts w:asciiTheme="majorHAnsi" w:hAnsiTheme="majorHAnsi" w:cstheme="majorHAnsi"/>
          <w:color w:val="222222"/>
          <w:sz w:val="22"/>
          <w:szCs w:val="22"/>
        </w:rPr>
        <w:t xml:space="preserve"> </w:t>
      </w:r>
      <w:r w:rsidR="00B962E9" w:rsidRPr="00A37893">
        <w:rPr>
          <w:rStyle w:val="m961510921296550150c-5"/>
          <w:rFonts w:asciiTheme="majorHAnsi" w:hAnsiTheme="majorHAnsi" w:cstheme="majorHAnsi"/>
          <w:color w:val="222222"/>
          <w:sz w:val="22"/>
          <w:szCs w:val="22"/>
        </w:rPr>
        <w:t>op de</w:t>
      </w:r>
      <w:r w:rsidRPr="00A37893">
        <w:rPr>
          <w:rStyle w:val="m961510921296550150c-5"/>
          <w:rFonts w:asciiTheme="majorHAnsi" w:hAnsiTheme="majorHAnsi" w:cstheme="majorHAnsi"/>
          <w:color w:val="222222"/>
          <w:sz w:val="22"/>
          <w:szCs w:val="22"/>
        </w:rPr>
        <w:t xml:space="preserve"> Facebook</w:t>
      </w:r>
      <w:r w:rsidR="00B962E9" w:rsidRPr="00A37893">
        <w:rPr>
          <w:rStyle w:val="m961510921296550150c-5"/>
          <w:rFonts w:asciiTheme="majorHAnsi" w:hAnsiTheme="majorHAnsi" w:cstheme="majorHAnsi"/>
          <w:color w:val="222222"/>
          <w:sz w:val="22"/>
          <w:szCs w:val="22"/>
        </w:rPr>
        <w:t>pagina</w:t>
      </w:r>
      <w:r w:rsidRPr="00A37893">
        <w:rPr>
          <w:rStyle w:val="m961510921296550150c-5"/>
          <w:rFonts w:asciiTheme="majorHAnsi" w:hAnsiTheme="majorHAnsi" w:cstheme="majorHAnsi"/>
          <w:color w:val="222222"/>
          <w:sz w:val="22"/>
          <w:szCs w:val="22"/>
        </w:rPr>
        <w:t xml:space="preserve"> en </w:t>
      </w:r>
      <w:r w:rsidR="00B962E9" w:rsidRPr="00A37893">
        <w:rPr>
          <w:rStyle w:val="m961510921296550150c-5"/>
          <w:rFonts w:asciiTheme="majorHAnsi" w:hAnsiTheme="majorHAnsi" w:cstheme="majorHAnsi"/>
          <w:color w:val="222222"/>
          <w:sz w:val="22"/>
          <w:szCs w:val="22"/>
        </w:rPr>
        <w:t>onze</w:t>
      </w:r>
      <w:r w:rsidRPr="00A37893">
        <w:rPr>
          <w:rStyle w:val="m961510921296550150c-5"/>
          <w:rFonts w:asciiTheme="majorHAnsi" w:hAnsiTheme="majorHAnsi" w:cstheme="majorHAnsi"/>
          <w:color w:val="222222"/>
          <w:sz w:val="22"/>
          <w:szCs w:val="22"/>
        </w:rPr>
        <w:t xml:space="preserve"> website </w:t>
      </w:r>
      <w:r w:rsidR="00B962E9" w:rsidRPr="00A37893">
        <w:rPr>
          <w:rStyle w:val="m961510921296550150c-5"/>
          <w:rFonts w:asciiTheme="majorHAnsi" w:hAnsiTheme="majorHAnsi" w:cstheme="majorHAnsi"/>
          <w:color w:val="222222"/>
          <w:sz w:val="22"/>
          <w:szCs w:val="22"/>
        </w:rPr>
        <w:t xml:space="preserve">gepost, maar ook als </w:t>
      </w:r>
      <w:r w:rsidRPr="00A37893">
        <w:rPr>
          <w:rStyle w:val="m961510921296550150c-5"/>
          <w:rFonts w:asciiTheme="majorHAnsi" w:hAnsiTheme="majorHAnsi" w:cstheme="majorHAnsi"/>
          <w:color w:val="222222"/>
          <w:sz w:val="22"/>
          <w:szCs w:val="22"/>
        </w:rPr>
        <w:t xml:space="preserve">leuk aandenken aan de </w:t>
      </w:r>
      <w:r w:rsidR="00B962E9" w:rsidRPr="00A37893">
        <w:rPr>
          <w:rStyle w:val="m961510921296550150c-5"/>
          <w:rFonts w:asciiTheme="majorHAnsi" w:hAnsiTheme="majorHAnsi" w:cstheme="majorHAnsi"/>
          <w:color w:val="222222"/>
          <w:sz w:val="22"/>
          <w:szCs w:val="22"/>
        </w:rPr>
        <w:t>uitvoering</w:t>
      </w:r>
      <w:r w:rsidRPr="00A37893">
        <w:rPr>
          <w:rStyle w:val="m961510921296550150c-5"/>
          <w:rFonts w:asciiTheme="majorHAnsi" w:hAnsiTheme="majorHAnsi" w:cstheme="majorHAnsi"/>
          <w:color w:val="222222"/>
          <w:sz w:val="22"/>
          <w:szCs w:val="22"/>
        </w:rPr>
        <w:t xml:space="preserve">. Ook worden er foto’s door het publiek gemaakt. Daarvoor kan de organisatie geen enkele verantwoordelijkheid aanvaarden. </w:t>
      </w:r>
      <w:r w:rsidR="00B962E9" w:rsidRPr="00A37893">
        <w:rPr>
          <w:rStyle w:val="m961510921296550150c-5"/>
          <w:rFonts w:asciiTheme="majorHAnsi" w:hAnsiTheme="majorHAnsi" w:cstheme="majorHAnsi"/>
          <w:color w:val="222222"/>
          <w:sz w:val="22"/>
          <w:szCs w:val="22"/>
        </w:rPr>
        <w:t>Ready2Sing</w:t>
      </w:r>
      <w:r w:rsidRPr="00A37893">
        <w:rPr>
          <w:rStyle w:val="m961510921296550150c-5"/>
          <w:rFonts w:asciiTheme="majorHAnsi" w:hAnsiTheme="majorHAnsi" w:cstheme="majorHAnsi"/>
          <w:color w:val="222222"/>
          <w:sz w:val="22"/>
          <w:szCs w:val="22"/>
        </w:rPr>
        <w:t xml:space="preserve"> beroept zich op het portretrecht </w:t>
      </w:r>
      <w:r w:rsidR="00B962E9" w:rsidRPr="00A37893">
        <w:rPr>
          <w:rStyle w:val="m961510921296550150c-5"/>
          <w:rFonts w:asciiTheme="majorHAnsi" w:hAnsiTheme="majorHAnsi" w:cstheme="majorHAnsi"/>
          <w:color w:val="222222"/>
          <w:sz w:val="22"/>
          <w:szCs w:val="22"/>
        </w:rPr>
        <w:t>in</w:t>
      </w:r>
      <w:r w:rsidRPr="00A37893">
        <w:rPr>
          <w:rStyle w:val="m961510921296550150c-5"/>
          <w:rFonts w:asciiTheme="majorHAnsi" w:hAnsiTheme="majorHAnsi" w:cstheme="majorHAnsi"/>
          <w:color w:val="222222"/>
          <w:sz w:val="22"/>
          <w:szCs w:val="22"/>
        </w:rPr>
        <w:t xml:space="preserve"> opdracht en het </w:t>
      </w:r>
      <w:r w:rsidR="00B962E9" w:rsidRPr="00A37893">
        <w:rPr>
          <w:rStyle w:val="m961510921296550150c-5"/>
          <w:rFonts w:asciiTheme="majorHAnsi" w:hAnsiTheme="majorHAnsi" w:cstheme="majorHAnsi"/>
          <w:color w:val="222222"/>
          <w:sz w:val="22"/>
          <w:szCs w:val="22"/>
        </w:rPr>
        <w:t>publiceren</w:t>
      </w:r>
      <w:r w:rsidRPr="00A37893">
        <w:rPr>
          <w:rStyle w:val="m961510921296550150c-5"/>
          <w:rFonts w:asciiTheme="majorHAnsi" w:hAnsiTheme="majorHAnsi" w:cstheme="majorHAnsi"/>
          <w:color w:val="222222"/>
          <w:sz w:val="22"/>
          <w:szCs w:val="22"/>
        </w:rPr>
        <w:t xml:space="preserve"> van de foto’s hebben tot doel u een leuke herinnering aan de </w:t>
      </w:r>
      <w:r w:rsidR="00B962E9" w:rsidRPr="00A37893">
        <w:rPr>
          <w:rStyle w:val="m961510921296550150c-5"/>
          <w:rFonts w:asciiTheme="majorHAnsi" w:hAnsiTheme="majorHAnsi" w:cstheme="majorHAnsi"/>
          <w:color w:val="222222"/>
          <w:sz w:val="22"/>
          <w:szCs w:val="22"/>
        </w:rPr>
        <w:t>uitvoering</w:t>
      </w:r>
      <w:r w:rsidRPr="00A37893">
        <w:rPr>
          <w:rStyle w:val="m961510921296550150c-5"/>
          <w:rFonts w:asciiTheme="majorHAnsi" w:hAnsiTheme="majorHAnsi" w:cstheme="majorHAnsi"/>
          <w:color w:val="222222"/>
          <w:sz w:val="22"/>
          <w:szCs w:val="22"/>
        </w:rPr>
        <w:t xml:space="preserve"> te bezorgen</w:t>
      </w:r>
      <w:r w:rsidR="00B962E9" w:rsidRPr="00A37893">
        <w:rPr>
          <w:rStyle w:val="m961510921296550150c-5"/>
          <w:rFonts w:asciiTheme="majorHAnsi" w:hAnsiTheme="majorHAnsi" w:cstheme="majorHAnsi"/>
          <w:color w:val="222222"/>
          <w:sz w:val="22"/>
          <w:szCs w:val="22"/>
        </w:rPr>
        <w:t xml:space="preserve"> en als reclame voor de muziekschool</w:t>
      </w:r>
      <w:r w:rsidRPr="00A37893">
        <w:rPr>
          <w:rStyle w:val="m961510921296550150c-5"/>
          <w:rFonts w:asciiTheme="majorHAnsi" w:hAnsiTheme="majorHAnsi" w:cstheme="majorHAnsi"/>
          <w:color w:val="222222"/>
          <w:sz w:val="22"/>
          <w:szCs w:val="22"/>
        </w:rPr>
        <w:t>.</w:t>
      </w:r>
    </w:p>
    <w:p w:rsidR="007C51D2" w:rsidRPr="00A37893" w:rsidRDefault="007C51D2" w:rsidP="007C51D2">
      <w:pPr>
        <w:pStyle w:val="m961510921296550150normal"/>
        <w:shd w:val="clear" w:color="auto" w:fill="FFFFFF"/>
        <w:spacing w:before="0" w:beforeAutospacing="0" w:after="0" w:afterAutospacing="0"/>
        <w:rPr>
          <w:rFonts w:asciiTheme="majorHAnsi" w:hAnsiTheme="majorHAnsi" w:cstheme="majorHAnsi"/>
          <w:color w:val="222222"/>
          <w:sz w:val="22"/>
          <w:szCs w:val="22"/>
        </w:rPr>
      </w:pPr>
      <w:r w:rsidRPr="00A37893">
        <w:rPr>
          <w:rFonts w:asciiTheme="majorHAnsi" w:hAnsiTheme="majorHAnsi" w:cstheme="majorHAnsi"/>
          <w:color w:val="222222"/>
          <w:sz w:val="22"/>
          <w:szCs w:val="22"/>
        </w:rPr>
        <w:br/>
      </w:r>
      <w:r w:rsidRPr="00A37893">
        <w:rPr>
          <w:rStyle w:val="m961510921296550150c-5"/>
          <w:rFonts w:asciiTheme="majorHAnsi" w:hAnsiTheme="majorHAnsi" w:cstheme="majorHAnsi"/>
          <w:color w:val="222222"/>
          <w:sz w:val="22"/>
          <w:szCs w:val="22"/>
        </w:rPr>
        <w:t xml:space="preserve">Mocht u naar aanleiding van bovenstaande toch nog vragen hebben dan kunt u </w:t>
      </w:r>
      <w:r w:rsidR="00B962E9" w:rsidRPr="00A37893">
        <w:rPr>
          <w:rStyle w:val="m961510921296550150c-5"/>
          <w:rFonts w:asciiTheme="majorHAnsi" w:hAnsiTheme="majorHAnsi" w:cstheme="majorHAnsi"/>
          <w:color w:val="222222"/>
          <w:sz w:val="22"/>
          <w:szCs w:val="22"/>
        </w:rPr>
        <w:t xml:space="preserve">ons altijd e-mailen, </w:t>
      </w:r>
      <w:hyperlink r:id="rId8" w:history="1">
        <w:r w:rsidR="00B962E9" w:rsidRPr="00A37893">
          <w:rPr>
            <w:rStyle w:val="Hyperlink"/>
            <w:rFonts w:asciiTheme="majorHAnsi" w:hAnsiTheme="majorHAnsi" w:cstheme="majorHAnsi"/>
            <w:sz w:val="22"/>
            <w:szCs w:val="22"/>
          </w:rPr>
          <w:t>info@ready2sing.nl</w:t>
        </w:r>
      </w:hyperlink>
      <w:r w:rsidR="00B962E9" w:rsidRPr="00A37893">
        <w:rPr>
          <w:rStyle w:val="m961510921296550150c-5"/>
          <w:rFonts w:asciiTheme="majorHAnsi" w:hAnsiTheme="majorHAnsi" w:cstheme="majorHAnsi"/>
          <w:color w:val="222222"/>
          <w:sz w:val="22"/>
          <w:szCs w:val="22"/>
        </w:rPr>
        <w:t xml:space="preserve">. </w:t>
      </w:r>
    </w:p>
    <w:p w:rsidR="007C51D2" w:rsidRPr="00A37893" w:rsidRDefault="007C51D2">
      <w:pPr>
        <w:rPr>
          <w:rFonts w:asciiTheme="majorHAnsi" w:hAnsiTheme="majorHAnsi" w:cstheme="majorHAnsi"/>
        </w:rPr>
      </w:pPr>
    </w:p>
    <w:sectPr w:rsidR="007C51D2" w:rsidRPr="00A37893">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462A" w:rsidRDefault="00E8462A" w:rsidP="00A37893">
      <w:pPr>
        <w:spacing w:after="0" w:line="240" w:lineRule="auto"/>
      </w:pPr>
      <w:r>
        <w:separator/>
      </w:r>
    </w:p>
  </w:endnote>
  <w:endnote w:type="continuationSeparator" w:id="0">
    <w:p w:rsidR="00E8462A" w:rsidRDefault="00E8462A" w:rsidP="00A378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462A" w:rsidRDefault="00E8462A" w:rsidP="00A37893">
      <w:pPr>
        <w:spacing w:after="0" w:line="240" w:lineRule="auto"/>
      </w:pPr>
      <w:r>
        <w:separator/>
      </w:r>
    </w:p>
  </w:footnote>
  <w:footnote w:type="continuationSeparator" w:id="0">
    <w:p w:rsidR="00E8462A" w:rsidRDefault="00E8462A" w:rsidP="00A378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7893" w:rsidRDefault="00A37893" w:rsidP="00A37893">
    <w:pPr>
      <w:pStyle w:val="Koptekst"/>
      <w:jc w:val="right"/>
    </w:pPr>
    <w:r>
      <w:rPr>
        <w:noProof/>
      </w:rPr>
      <w:drawing>
        <wp:inline distT="0" distB="0" distL="0" distR="0">
          <wp:extent cx="2057400" cy="662214"/>
          <wp:effectExtent l="0" t="0" r="0" b="508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G_5332.JPG"/>
                  <pic:cNvPicPr/>
                </pic:nvPicPr>
                <pic:blipFill>
                  <a:blip r:embed="rId1">
                    <a:extLst>
                      <a:ext uri="{28A0092B-C50C-407E-A947-70E740481C1C}">
                        <a14:useLocalDpi xmlns:a14="http://schemas.microsoft.com/office/drawing/2010/main" val="0"/>
                      </a:ext>
                    </a:extLst>
                  </a:blip>
                  <a:stretch>
                    <a:fillRect/>
                  </a:stretch>
                </pic:blipFill>
                <pic:spPr>
                  <a:xfrm>
                    <a:off x="0" y="0"/>
                    <a:ext cx="2116361" cy="681192"/>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1D2"/>
    <w:rsid w:val="000E664A"/>
    <w:rsid w:val="001815F7"/>
    <w:rsid w:val="007C51D2"/>
    <w:rsid w:val="008C45FE"/>
    <w:rsid w:val="00A37893"/>
    <w:rsid w:val="00B3331E"/>
    <w:rsid w:val="00B962E9"/>
    <w:rsid w:val="00C450A0"/>
    <w:rsid w:val="00E8462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092882"/>
  <w15:chartTrackingRefBased/>
  <w15:docId w15:val="{65BC4A40-6144-4E14-A95B-9B660FA3A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961510921296550150normal">
    <w:name w:val="m_961510921296550150normal"/>
    <w:basedOn w:val="Standaard"/>
    <w:rsid w:val="007C51D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m961510921296550150c-4">
    <w:name w:val="m_961510921296550150c-4"/>
    <w:basedOn w:val="Standaardalinea-lettertype"/>
    <w:rsid w:val="007C51D2"/>
  </w:style>
  <w:style w:type="character" w:customStyle="1" w:styleId="m961510921296550150c-5">
    <w:name w:val="m_961510921296550150c-5"/>
    <w:basedOn w:val="Standaardalinea-lettertype"/>
    <w:rsid w:val="007C51D2"/>
  </w:style>
  <w:style w:type="character" w:customStyle="1" w:styleId="m961510921296550150c-6">
    <w:name w:val="m_961510921296550150c-6"/>
    <w:basedOn w:val="Standaardalinea-lettertype"/>
    <w:rsid w:val="007C51D2"/>
  </w:style>
  <w:style w:type="character" w:customStyle="1" w:styleId="m961510921296550150apple-converted-space">
    <w:name w:val="m_961510921296550150apple-converted-space"/>
    <w:basedOn w:val="Standaardalinea-lettertype"/>
    <w:rsid w:val="007C51D2"/>
  </w:style>
  <w:style w:type="character" w:styleId="Hyperlink">
    <w:name w:val="Hyperlink"/>
    <w:basedOn w:val="Standaardalinea-lettertype"/>
    <w:uiPriority w:val="99"/>
    <w:unhideWhenUsed/>
    <w:rsid w:val="007C51D2"/>
    <w:rPr>
      <w:color w:val="0000FF"/>
      <w:u w:val="single"/>
    </w:rPr>
  </w:style>
  <w:style w:type="character" w:styleId="Onopgelostemelding">
    <w:name w:val="Unresolved Mention"/>
    <w:basedOn w:val="Standaardalinea-lettertype"/>
    <w:uiPriority w:val="99"/>
    <w:semiHidden/>
    <w:unhideWhenUsed/>
    <w:rsid w:val="00B962E9"/>
    <w:rPr>
      <w:color w:val="605E5C"/>
      <w:shd w:val="clear" w:color="auto" w:fill="E1DFDD"/>
    </w:rPr>
  </w:style>
  <w:style w:type="paragraph" w:styleId="Koptekst">
    <w:name w:val="header"/>
    <w:basedOn w:val="Standaard"/>
    <w:link w:val="KoptekstChar"/>
    <w:uiPriority w:val="99"/>
    <w:unhideWhenUsed/>
    <w:rsid w:val="00A3789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37893"/>
  </w:style>
  <w:style w:type="paragraph" w:styleId="Voettekst">
    <w:name w:val="footer"/>
    <w:basedOn w:val="Standaard"/>
    <w:link w:val="VoettekstChar"/>
    <w:uiPriority w:val="99"/>
    <w:unhideWhenUsed/>
    <w:rsid w:val="00A3789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378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6469741">
      <w:bodyDiv w:val="1"/>
      <w:marLeft w:val="0"/>
      <w:marRight w:val="0"/>
      <w:marTop w:val="0"/>
      <w:marBottom w:val="0"/>
      <w:divBdr>
        <w:top w:val="none" w:sz="0" w:space="0" w:color="auto"/>
        <w:left w:val="none" w:sz="0" w:space="0" w:color="auto"/>
        <w:bottom w:val="none" w:sz="0" w:space="0" w:color="auto"/>
        <w:right w:val="none" w:sz="0" w:space="0" w:color="auto"/>
      </w:divBdr>
      <w:divsChild>
        <w:div w:id="18454338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275659">
              <w:marLeft w:val="0"/>
              <w:marRight w:val="0"/>
              <w:marTop w:val="0"/>
              <w:marBottom w:val="0"/>
              <w:divBdr>
                <w:top w:val="none" w:sz="0" w:space="0" w:color="auto"/>
                <w:left w:val="none" w:sz="0" w:space="0" w:color="auto"/>
                <w:bottom w:val="none" w:sz="0" w:space="0" w:color="auto"/>
                <w:right w:val="none" w:sz="0" w:space="0" w:color="auto"/>
              </w:divBdr>
              <w:divsChild>
                <w:div w:id="15220828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6946221">
                      <w:marLeft w:val="0"/>
                      <w:marRight w:val="0"/>
                      <w:marTop w:val="0"/>
                      <w:marBottom w:val="0"/>
                      <w:divBdr>
                        <w:top w:val="none" w:sz="0" w:space="0" w:color="auto"/>
                        <w:left w:val="none" w:sz="0" w:space="0" w:color="auto"/>
                        <w:bottom w:val="none" w:sz="0" w:space="0" w:color="auto"/>
                        <w:right w:val="none" w:sz="0" w:space="0" w:color="auto"/>
                      </w:divBdr>
                      <w:divsChild>
                        <w:div w:id="3145778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5993389">
                              <w:marLeft w:val="0"/>
                              <w:marRight w:val="0"/>
                              <w:marTop w:val="0"/>
                              <w:marBottom w:val="0"/>
                              <w:divBdr>
                                <w:top w:val="none" w:sz="0" w:space="0" w:color="auto"/>
                                <w:left w:val="none" w:sz="0" w:space="0" w:color="auto"/>
                                <w:bottom w:val="none" w:sz="0" w:space="0" w:color="auto"/>
                                <w:right w:val="none" w:sz="0" w:space="0" w:color="auto"/>
                              </w:divBdr>
                              <w:divsChild>
                                <w:div w:id="86482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eady2sing.nl" TargetMode="External"/><Relationship Id="rId3" Type="http://schemas.openxmlformats.org/officeDocument/2006/relationships/webSettings" Target="webSettings.xml"/><Relationship Id="rId7" Type="http://schemas.openxmlformats.org/officeDocument/2006/relationships/hyperlink" Target="mailto:info@ready2sing.n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ready2sing.n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557</Words>
  <Characters>3068</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Suzanna Aghajanyan</dc:creator>
  <cp:keywords/>
  <dc:description/>
  <cp:lastModifiedBy>Suzanna Aghajanyan</cp:lastModifiedBy>
  <cp:revision>6</cp:revision>
  <dcterms:created xsi:type="dcterms:W3CDTF">2019-03-03T14:54:00Z</dcterms:created>
  <dcterms:modified xsi:type="dcterms:W3CDTF">2019-03-05T21:24:00Z</dcterms:modified>
</cp:coreProperties>
</file>